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524B4" w14:textId="23A1E666" w:rsidR="003E6406" w:rsidRDefault="0047110A" w:rsidP="00F10053">
      <w:pPr>
        <w:pStyle w:val="1"/>
        <w:jc w:val="center"/>
      </w:pPr>
      <w:r>
        <w:rPr>
          <w:rFonts w:hint="eastAsia"/>
          <w:sz w:val="40"/>
        </w:rPr>
        <w:t>大口径光学元件性能研究</w:t>
      </w:r>
      <w:r w:rsidR="00F10053" w:rsidRPr="00F10053">
        <w:rPr>
          <w:rFonts w:hint="eastAsia"/>
          <w:sz w:val="40"/>
        </w:rPr>
        <w:t>项目简介</w:t>
      </w:r>
    </w:p>
    <w:p w14:paraId="439DDE17"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1A5DE3E3" w14:textId="545E5649" w:rsidR="00F10053"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306D70" w:rsidRPr="00306D70">
        <w:t>https://people.ucas.edu.cn/~zhangss</w:t>
      </w:r>
      <w:bookmarkStart w:id="0" w:name="_GoBack"/>
      <w:bookmarkEnd w:id="0"/>
    </w:p>
    <w:p w14:paraId="1EFC328A" w14:textId="77777777" w:rsidR="00F10053" w:rsidRDefault="00F10053" w:rsidP="00F10053">
      <w:pPr>
        <w:pStyle w:val="a3"/>
        <w:numPr>
          <w:ilvl w:val="0"/>
          <w:numId w:val="2"/>
        </w:numPr>
        <w:ind w:firstLineChars="0"/>
        <w:jc w:val="left"/>
      </w:pPr>
      <w:r>
        <w:rPr>
          <w:rFonts w:hint="eastAsia"/>
        </w:rPr>
        <w:t>课题组介绍（导师提供）</w:t>
      </w:r>
    </w:p>
    <w:p w14:paraId="4C2B9F04"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40802FD9" w14:textId="198FB9A8" w:rsidR="00F10053" w:rsidRDefault="00F10053" w:rsidP="0047110A">
      <w:pPr>
        <w:pStyle w:val="a3"/>
        <w:numPr>
          <w:ilvl w:val="0"/>
          <w:numId w:val="3"/>
        </w:numPr>
        <w:ind w:firstLineChars="0"/>
        <w:jc w:val="left"/>
      </w:pPr>
      <w:r>
        <w:t>项目简介</w:t>
      </w:r>
    </w:p>
    <w:p w14:paraId="1C8ADEC8" w14:textId="0F059769" w:rsidR="002C4B36" w:rsidRPr="002C4B36" w:rsidRDefault="002C4B36" w:rsidP="006F3441">
      <w:pPr>
        <w:widowControl/>
        <w:ind w:firstLineChars="200" w:firstLine="480"/>
        <w:rPr>
          <w:rFonts w:ascii="仿宋" w:eastAsia="仿宋" w:hAnsi="仿宋" w:cs="Arial"/>
          <w:kern w:val="0"/>
          <w:sz w:val="24"/>
          <w:szCs w:val="24"/>
        </w:rPr>
      </w:pPr>
      <w:r w:rsidRPr="002C4B36">
        <w:rPr>
          <w:rFonts w:ascii="仿宋" w:eastAsia="仿宋" w:hAnsi="仿宋" w:cs="Arial"/>
          <w:kern w:val="0"/>
          <w:sz w:val="24"/>
          <w:szCs w:val="24"/>
        </w:rPr>
        <w:t>随着自主创新战略的持续推进，国内大口径光学元件的需求越来越多，应用越来越广泛，性能要求也越来越高。口径已经从</w:t>
      </w:r>
      <w:proofErr w:type="gramStart"/>
      <w:r w:rsidRPr="002C4B36">
        <w:rPr>
          <w:rFonts w:ascii="仿宋" w:eastAsia="仿宋" w:hAnsi="仿宋" w:cs="Arial"/>
          <w:kern w:val="0"/>
          <w:sz w:val="24"/>
          <w:szCs w:val="24"/>
        </w:rPr>
        <w:t>厘米级发展</w:t>
      </w:r>
      <w:proofErr w:type="gramEnd"/>
      <w:r w:rsidRPr="002C4B36">
        <w:rPr>
          <w:rFonts w:ascii="仿宋" w:eastAsia="仿宋" w:hAnsi="仿宋" w:cs="Arial"/>
          <w:kern w:val="0"/>
          <w:sz w:val="24"/>
          <w:szCs w:val="24"/>
        </w:rPr>
        <w:t>到现在的米量级，</w:t>
      </w:r>
      <w:r>
        <w:rPr>
          <w:rFonts w:ascii="仿宋" w:eastAsia="仿宋" w:hAnsi="仿宋" w:cs="Arial" w:hint="eastAsia"/>
          <w:kern w:val="0"/>
          <w:sz w:val="24"/>
          <w:szCs w:val="24"/>
        </w:rPr>
        <w:t>需要</w:t>
      </w:r>
      <w:r w:rsidRPr="002C4B36">
        <w:rPr>
          <w:rFonts w:ascii="仿宋" w:eastAsia="仿宋" w:hAnsi="仿宋" w:cs="Arial"/>
          <w:kern w:val="0"/>
          <w:sz w:val="24"/>
          <w:szCs w:val="24"/>
        </w:rPr>
        <w:t>进行全面细致的检验</w:t>
      </w:r>
      <w:r>
        <w:rPr>
          <w:rFonts w:ascii="仿宋" w:eastAsia="仿宋" w:hAnsi="仿宋" w:cs="Arial" w:hint="eastAsia"/>
          <w:kern w:val="0"/>
          <w:sz w:val="24"/>
          <w:szCs w:val="24"/>
        </w:rPr>
        <w:t>和性能分析研究</w:t>
      </w:r>
      <w:r w:rsidRPr="002C4B36">
        <w:rPr>
          <w:rFonts w:ascii="仿宋" w:eastAsia="仿宋" w:hAnsi="仿宋" w:cs="Arial"/>
          <w:kern w:val="0"/>
          <w:sz w:val="24"/>
          <w:szCs w:val="24"/>
        </w:rPr>
        <w:t>。</w:t>
      </w:r>
      <w:r w:rsidR="005739CF" w:rsidRPr="002C4B36">
        <w:rPr>
          <w:rFonts w:ascii="仿宋" w:eastAsia="仿宋" w:hAnsi="仿宋" w:cs="Arial" w:hint="eastAsia"/>
          <w:kern w:val="0"/>
          <w:sz w:val="24"/>
          <w:szCs w:val="24"/>
        </w:rPr>
        <w:t>光学元件</w:t>
      </w:r>
      <w:r w:rsidR="006F3441">
        <w:rPr>
          <w:rFonts w:ascii="仿宋" w:eastAsia="仿宋" w:hAnsi="仿宋" w:cs="Arial" w:hint="eastAsia"/>
          <w:kern w:val="0"/>
          <w:sz w:val="24"/>
          <w:szCs w:val="24"/>
        </w:rPr>
        <w:t>性能研究</w:t>
      </w:r>
      <w:r w:rsidR="005739CF" w:rsidRPr="002C4B36">
        <w:rPr>
          <w:rFonts w:ascii="仿宋" w:eastAsia="仿宋" w:hAnsi="仿宋" w:cs="Arial" w:hint="eastAsia"/>
          <w:kern w:val="0"/>
          <w:sz w:val="24"/>
          <w:szCs w:val="24"/>
        </w:rPr>
        <w:t>能力，决定了高精尖光学元件研制的水平</w:t>
      </w:r>
      <w:r w:rsidR="006F3441">
        <w:rPr>
          <w:rFonts w:ascii="仿宋" w:eastAsia="仿宋" w:hAnsi="仿宋" w:cs="Arial" w:hint="eastAsia"/>
          <w:kern w:val="0"/>
          <w:sz w:val="24"/>
          <w:szCs w:val="24"/>
        </w:rPr>
        <w:t>以及应用领域的研究水平</w:t>
      </w:r>
      <w:r w:rsidR="005739CF" w:rsidRPr="002C4B36">
        <w:rPr>
          <w:rFonts w:ascii="仿宋" w:eastAsia="仿宋" w:hAnsi="仿宋" w:cs="Arial" w:hint="eastAsia"/>
          <w:kern w:val="0"/>
          <w:sz w:val="24"/>
          <w:szCs w:val="24"/>
        </w:rPr>
        <w:t>。</w:t>
      </w:r>
    </w:p>
    <w:p w14:paraId="21EBDCD7" w14:textId="672BE521" w:rsidR="00A979FE" w:rsidRDefault="002C4B36" w:rsidP="006F3441">
      <w:pPr>
        <w:widowControl/>
        <w:ind w:firstLine="480"/>
        <w:rPr>
          <w:rFonts w:ascii="仿宋" w:eastAsia="仿宋" w:hAnsi="仿宋" w:cs="Arial"/>
          <w:kern w:val="0"/>
          <w:sz w:val="24"/>
          <w:szCs w:val="24"/>
        </w:rPr>
      </w:pPr>
      <w:r w:rsidRPr="002C4B36">
        <w:rPr>
          <w:rFonts w:ascii="仿宋" w:eastAsia="仿宋" w:hAnsi="仿宋" w:cs="Arial"/>
          <w:kern w:val="0"/>
          <w:sz w:val="24"/>
          <w:szCs w:val="24"/>
        </w:rPr>
        <w:t>目前</w:t>
      </w:r>
      <w:r w:rsidR="00D2629F">
        <w:rPr>
          <w:rFonts w:ascii="仿宋" w:eastAsia="仿宋" w:hAnsi="仿宋" w:cs="Arial" w:hint="eastAsia"/>
          <w:kern w:val="0"/>
          <w:sz w:val="24"/>
          <w:szCs w:val="24"/>
        </w:rPr>
        <w:t>正在研制和建设的</w:t>
      </w:r>
      <w:r w:rsidRPr="002C4B36">
        <w:rPr>
          <w:rFonts w:ascii="仿宋" w:eastAsia="仿宋" w:hAnsi="仿宋" w:cs="Arial"/>
          <w:kern w:val="0"/>
          <w:sz w:val="24"/>
          <w:szCs w:val="24"/>
        </w:rPr>
        <w:t>在大型</w:t>
      </w:r>
      <w:proofErr w:type="gramStart"/>
      <w:r w:rsidR="00A979FE">
        <w:rPr>
          <w:rFonts w:ascii="仿宋" w:eastAsia="仿宋" w:hAnsi="仿宋" w:cs="Arial" w:hint="eastAsia"/>
          <w:kern w:val="0"/>
          <w:sz w:val="24"/>
          <w:szCs w:val="24"/>
        </w:rPr>
        <w:t>超高能伽</w:t>
      </w:r>
      <w:proofErr w:type="gramEnd"/>
      <w:r w:rsidR="00A979FE">
        <w:rPr>
          <w:rFonts w:ascii="仿宋" w:eastAsia="仿宋" w:hAnsi="仿宋" w:cs="Arial" w:hint="eastAsia"/>
          <w:kern w:val="0"/>
          <w:sz w:val="24"/>
          <w:szCs w:val="24"/>
        </w:rPr>
        <w:t>马源立体跟踪装置（LACT），</w:t>
      </w:r>
      <w:r w:rsidR="00A21DC1">
        <w:rPr>
          <w:rFonts w:ascii="仿宋" w:eastAsia="仿宋" w:hAnsi="仿宋" w:cs="Arial" w:hint="eastAsia"/>
          <w:kern w:val="0"/>
          <w:sz w:val="24"/>
          <w:szCs w:val="24"/>
        </w:rPr>
        <w:t>包含</w:t>
      </w:r>
      <w:r w:rsidR="00AD1692">
        <w:rPr>
          <w:rFonts w:ascii="仿宋" w:eastAsia="仿宋" w:hAnsi="仿宋" w:cs="Arial" w:hint="eastAsia"/>
          <w:kern w:val="0"/>
          <w:sz w:val="24"/>
          <w:szCs w:val="24"/>
        </w:rPr>
        <w:t>32台</w:t>
      </w:r>
      <w:r w:rsidR="00A21DC1">
        <w:rPr>
          <w:rFonts w:ascii="仿宋" w:eastAsia="仿宋" w:hAnsi="仿宋" w:cs="Arial" w:hint="eastAsia"/>
          <w:kern w:val="0"/>
          <w:sz w:val="24"/>
          <w:szCs w:val="24"/>
        </w:rPr>
        <w:t>6米口径的大气</w:t>
      </w:r>
      <w:r w:rsidR="00AD1692">
        <w:rPr>
          <w:rFonts w:ascii="仿宋" w:eastAsia="仿宋" w:hAnsi="仿宋" w:cs="Arial" w:hint="eastAsia"/>
          <w:kern w:val="0"/>
          <w:sz w:val="24"/>
          <w:szCs w:val="24"/>
        </w:rPr>
        <w:t>切伦科夫望远镜。望远镜需要</w:t>
      </w:r>
      <w:proofErr w:type="gramStart"/>
      <w:r w:rsidR="00AD1692">
        <w:rPr>
          <w:rFonts w:ascii="仿宋" w:eastAsia="仿宋" w:hAnsi="仿宋" w:cs="Arial" w:hint="eastAsia"/>
          <w:kern w:val="0"/>
          <w:sz w:val="24"/>
          <w:szCs w:val="24"/>
        </w:rPr>
        <w:t>大量大</w:t>
      </w:r>
      <w:proofErr w:type="gramEnd"/>
      <w:r w:rsidR="00AD1692">
        <w:rPr>
          <w:rFonts w:ascii="仿宋" w:eastAsia="仿宋" w:hAnsi="仿宋" w:cs="Arial" w:hint="eastAsia"/>
          <w:kern w:val="0"/>
          <w:sz w:val="24"/>
          <w:szCs w:val="24"/>
        </w:rPr>
        <w:t>口径球面反射镜和窗口滤光片，它们的性能将直接影响LACT的观测能力</w:t>
      </w:r>
      <w:r w:rsidR="005739CF">
        <w:rPr>
          <w:rFonts w:ascii="仿宋" w:eastAsia="仿宋" w:hAnsi="仿宋" w:cs="Arial" w:hint="eastAsia"/>
          <w:kern w:val="0"/>
          <w:sz w:val="24"/>
          <w:szCs w:val="24"/>
        </w:rPr>
        <w:t>，所以需要对两者的性能进行全面和细致的评估和研究。</w:t>
      </w:r>
    </w:p>
    <w:p w14:paraId="5CE7D92C" w14:textId="3CA832D6" w:rsidR="005739CF" w:rsidRDefault="005739CF" w:rsidP="006F3441">
      <w:pPr>
        <w:widowControl/>
        <w:ind w:firstLine="480"/>
        <w:rPr>
          <w:rFonts w:ascii="仿宋" w:eastAsia="仿宋" w:hAnsi="仿宋" w:cs="Arial"/>
          <w:kern w:val="0"/>
          <w:sz w:val="24"/>
          <w:szCs w:val="24"/>
        </w:rPr>
      </w:pPr>
      <w:r>
        <w:rPr>
          <w:rFonts w:ascii="仿宋" w:eastAsia="仿宋" w:hAnsi="仿宋" w:cs="Arial" w:hint="eastAsia"/>
          <w:kern w:val="0"/>
          <w:sz w:val="24"/>
          <w:szCs w:val="24"/>
        </w:rPr>
        <w:t>本项目依托四川天府新区宇宙线研究中心，建立了大口径</w:t>
      </w:r>
      <w:r w:rsidR="006F3441">
        <w:rPr>
          <w:rFonts w:ascii="仿宋" w:eastAsia="仿宋" w:hAnsi="仿宋" w:cs="Arial" w:hint="eastAsia"/>
          <w:kern w:val="0"/>
          <w:sz w:val="24"/>
          <w:szCs w:val="24"/>
        </w:rPr>
        <w:t>光学元件性能研究平台。通过该平台，工作人员可以对</w:t>
      </w:r>
      <w:r w:rsidR="009855E4">
        <w:rPr>
          <w:rFonts w:ascii="仿宋" w:eastAsia="仿宋" w:hAnsi="仿宋" w:cs="Arial" w:hint="eastAsia"/>
          <w:kern w:val="0"/>
          <w:sz w:val="24"/>
          <w:szCs w:val="24"/>
        </w:rPr>
        <w:t>大口径球面反射镜的曲率半径和光斑进行分析，</w:t>
      </w:r>
      <w:r w:rsidR="003D1F06">
        <w:rPr>
          <w:rFonts w:ascii="仿宋" w:eastAsia="仿宋" w:hAnsi="仿宋" w:cs="Arial" w:hint="eastAsia"/>
          <w:kern w:val="0"/>
          <w:sz w:val="24"/>
          <w:szCs w:val="24"/>
        </w:rPr>
        <w:t>同时评估在低温环境下的性能变化，进而对大口径新型复合材料球面反射镜的研制提供宝贵和可靠的数据。工作人员还可以</w:t>
      </w:r>
      <w:r w:rsidR="007C5523">
        <w:rPr>
          <w:rFonts w:ascii="仿宋" w:eastAsia="仿宋" w:hAnsi="仿宋" w:cs="Arial" w:hint="eastAsia"/>
          <w:kern w:val="0"/>
          <w:sz w:val="24"/>
          <w:szCs w:val="24"/>
        </w:rPr>
        <w:t>测量</w:t>
      </w:r>
      <w:r w:rsidR="003D1F06">
        <w:rPr>
          <w:rFonts w:ascii="仿宋" w:eastAsia="仿宋" w:hAnsi="仿宋" w:cs="Arial" w:hint="eastAsia"/>
          <w:kern w:val="0"/>
          <w:sz w:val="24"/>
          <w:szCs w:val="24"/>
        </w:rPr>
        <w:t>滤光片的光谱透过率均匀性，</w:t>
      </w:r>
      <w:r w:rsidR="007C5523">
        <w:rPr>
          <w:rFonts w:ascii="仿宋" w:eastAsia="仿宋" w:hAnsi="仿宋" w:cs="Arial" w:hint="eastAsia"/>
          <w:kern w:val="0"/>
          <w:sz w:val="24"/>
          <w:szCs w:val="24"/>
        </w:rPr>
        <w:t>助力国产大口径滤光片的研发。</w:t>
      </w:r>
    </w:p>
    <w:p w14:paraId="07ECB27E" w14:textId="447CAD86" w:rsidR="008C3623" w:rsidRDefault="008C3623" w:rsidP="006F3441">
      <w:pPr>
        <w:widowControl/>
        <w:ind w:firstLine="480"/>
        <w:rPr>
          <w:rFonts w:ascii="仿宋" w:eastAsia="仿宋" w:hAnsi="仿宋" w:cs="Arial"/>
          <w:kern w:val="0"/>
          <w:sz w:val="24"/>
          <w:szCs w:val="24"/>
        </w:rPr>
      </w:pPr>
      <w:r>
        <w:rPr>
          <w:rFonts w:ascii="仿宋" w:eastAsia="仿宋" w:hAnsi="仿宋" w:cs="Arial" w:hint="eastAsia"/>
          <w:kern w:val="0"/>
          <w:sz w:val="24"/>
          <w:szCs w:val="24"/>
        </w:rPr>
        <w:t>工作人员有机会参与到LACT的现场建设中，身历其境感受高海拔宇宙线观测站</w:t>
      </w:r>
      <w:r w:rsidR="008A1688">
        <w:rPr>
          <w:rFonts w:ascii="仿宋" w:eastAsia="仿宋" w:hAnsi="仿宋" w:cs="Arial" w:hint="eastAsia"/>
          <w:kern w:val="0"/>
          <w:sz w:val="24"/>
          <w:szCs w:val="24"/>
        </w:rPr>
        <w:t>的科学魅力。</w:t>
      </w:r>
    </w:p>
    <w:p w14:paraId="6CA0EFF5" w14:textId="2D19A354" w:rsidR="002C4B36" w:rsidRPr="002C4B36" w:rsidRDefault="002C4B36" w:rsidP="00A21DC1">
      <w:pPr>
        <w:widowControl/>
        <w:jc w:val="left"/>
        <w:rPr>
          <w:rFonts w:ascii="仿宋" w:eastAsia="仿宋" w:hAnsi="仿宋" w:cs="Arial"/>
          <w:kern w:val="0"/>
          <w:sz w:val="24"/>
          <w:szCs w:val="24"/>
        </w:rPr>
      </w:pPr>
      <w:r w:rsidRPr="002C4B36">
        <w:rPr>
          <w:rFonts w:ascii="仿宋" w:eastAsia="仿宋" w:hAnsi="仿宋" w:cs="Arial"/>
          <w:kern w:val="0"/>
          <w:sz w:val="24"/>
          <w:szCs w:val="24"/>
        </w:rPr>
        <w:t xml:space="preserve">    </w:t>
      </w:r>
    </w:p>
    <w:p w14:paraId="369F5514" w14:textId="752269E9" w:rsidR="0047110A" w:rsidRPr="002C4B36" w:rsidRDefault="0047110A" w:rsidP="0047110A">
      <w:pPr>
        <w:pStyle w:val="a3"/>
        <w:ind w:left="780" w:firstLineChars="0" w:firstLine="0"/>
        <w:jc w:val="left"/>
      </w:pPr>
    </w:p>
    <w:p w14:paraId="10B8780B" w14:textId="1414E909" w:rsidR="00F10053" w:rsidRDefault="00F10053" w:rsidP="0047110A">
      <w:pPr>
        <w:pStyle w:val="a3"/>
        <w:numPr>
          <w:ilvl w:val="0"/>
          <w:numId w:val="3"/>
        </w:numPr>
        <w:ind w:firstLineChars="0"/>
        <w:jc w:val="left"/>
      </w:pPr>
      <w:r>
        <w:t>使用的实验方法、仪器设备、数据软件等</w:t>
      </w:r>
    </w:p>
    <w:p w14:paraId="55E37AA2" w14:textId="20FECFA1" w:rsidR="0047110A" w:rsidRPr="006F6FB7" w:rsidRDefault="006F6FB7" w:rsidP="006F6FB7">
      <w:pPr>
        <w:widowControl/>
        <w:ind w:firstLine="480"/>
        <w:rPr>
          <w:rFonts w:ascii="仿宋" w:eastAsia="仿宋" w:hAnsi="仿宋" w:cs="Arial"/>
          <w:kern w:val="0"/>
          <w:sz w:val="24"/>
          <w:szCs w:val="24"/>
        </w:rPr>
      </w:pPr>
      <w:r w:rsidRPr="006F6FB7">
        <w:rPr>
          <w:rFonts w:ascii="仿宋" w:eastAsia="仿宋" w:hAnsi="仿宋" w:cs="Arial"/>
          <w:kern w:val="0"/>
          <w:sz w:val="24"/>
          <w:szCs w:val="24"/>
        </w:rPr>
        <w:t>实验方法</w:t>
      </w:r>
      <w:r w:rsidRPr="006F6FB7">
        <w:rPr>
          <w:rFonts w:ascii="仿宋" w:eastAsia="仿宋" w:hAnsi="仿宋" w:cs="Arial" w:hint="eastAsia"/>
          <w:kern w:val="0"/>
          <w:sz w:val="24"/>
          <w:szCs w:val="24"/>
        </w:rPr>
        <w:t>：通过</w:t>
      </w:r>
      <w:r>
        <w:rPr>
          <w:rFonts w:ascii="仿宋" w:eastAsia="仿宋" w:hAnsi="仿宋" w:cs="Arial" w:hint="eastAsia"/>
          <w:kern w:val="0"/>
          <w:sz w:val="24"/>
          <w:szCs w:val="24"/>
        </w:rPr>
        <w:t>大口径光学元件性能研究平台获取实验数据。</w:t>
      </w:r>
    </w:p>
    <w:p w14:paraId="73C398C3" w14:textId="77777777" w:rsidR="00460FF7" w:rsidRDefault="007C5523" w:rsidP="006F6FB7">
      <w:pPr>
        <w:widowControl/>
        <w:ind w:firstLine="480"/>
        <w:rPr>
          <w:rFonts w:ascii="仿宋" w:eastAsia="仿宋" w:hAnsi="仿宋" w:cs="Arial"/>
          <w:kern w:val="0"/>
          <w:sz w:val="24"/>
          <w:szCs w:val="24"/>
        </w:rPr>
      </w:pPr>
      <w:r w:rsidRPr="006F6FB7">
        <w:rPr>
          <w:rFonts w:ascii="仿宋" w:eastAsia="仿宋" w:hAnsi="仿宋" w:cs="Arial" w:hint="eastAsia"/>
          <w:kern w:val="0"/>
          <w:sz w:val="24"/>
          <w:szCs w:val="24"/>
        </w:rPr>
        <w:t>仪器设备：</w:t>
      </w:r>
      <w:r>
        <w:rPr>
          <w:rFonts w:ascii="仿宋" w:eastAsia="仿宋" w:hAnsi="仿宋" w:cs="Arial" w:hint="eastAsia"/>
          <w:kern w:val="0"/>
          <w:sz w:val="24"/>
          <w:szCs w:val="24"/>
        </w:rPr>
        <w:t>大口径光学元件性能研究平台，包含</w:t>
      </w:r>
      <w:r w:rsidR="00460FF7">
        <w:rPr>
          <w:rFonts w:ascii="仿宋" w:eastAsia="仿宋" w:hAnsi="仿宋" w:cs="Arial" w:hint="eastAsia"/>
          <w:kern w:val="0"/>
          <w:sz w:val="24"/>
          <w:szCs w:val="24"/>
        </w:rPr>
        <w:t>大口径球面反射镜自动检验系统，大口径滤光片透过率测量系统以及低温室等。</w:t>
      </w:r>
    </w:p>
    <w:p w14:paraId="6E31B4D1" w14:textId="7DB94399" w:rsidR="007C5523" w:rsidRPr="006F6FB7" w:rsidRDefault="00460FF7" w:rsidP="006F6FB7">
      <w:pPr>
        <w:widowControl/>
        <w:ind w:firstLine="480"/>
        <w:rPr>
          <w:rFonts w:ascii="仿宋" w:eastAsia="仿宋" w:hAnsi="仿宋" w:cs="Arial"/>
          <w:kern w:val="0"/>
          <w:sz w:val="24"/>
          <w:szCs w:val="24"/>
        </w:rPr>
      </w:pPr>
      <w:r>
        <w:rPr>
          <w:rFonts w:ascii="仿宋" w:eastAsia="仿宋" w:hAnsi="仿宋" w:cs="Arial" w:hint="eastAsia"/>
          <w:kern w:val="0"/>
          <w:sz w:val="24"/>
          <w:szCs w:val="24"/>
        </w:rPr>
        <w:t>数据软件：</w:t>
      </w:r>
      <w:r w:rsidRPr="006F6FB7">
        <w:rPr>
          <w:rFonts w:ascii="仿宋" w:eastAsia="仿宋" w:hAnsi="仿宋" w:cs="Arial" w:hint="eastAsia"/>
          <w:kern w:val="0"/>
          <w:sz w:val="24"/>
          <w:szCs w:val="24"/>
        </w:rPr>
        <w:t xml:space="preserve"> </w:t>
      </w:r>
      <w:r>
        <w:rPr>
          <w:rFonts w:ascii="仿宋" w:eastAsia="仿宋" w:hAnsi="仿宋" w:cs="Arial" w:hint="eastAsia"/>
          <w:kern w:val="0"/>
          <w:sz w:val="24"/>
          <w:szCs w:val="24"/>
        </w:rPr>
        <w:t>大口径光学元件性能研究平台采用C++和Python为基础的自</w:t>
      </w:r>
      <w:proofErr w:type="gramStart"/>
      <w:r>
        <w:rPr>
          <w:rFonts w:ascii="仿宋" w:eastAsia="仿宋" w:hAnsi="仿宋" w:cs="Arial" w:hint="eastAsia"/>
          <w:kern w:val="0"/>
          <w:sz w:val="24"/>
          <w:szCs w:val="24"/>
        </w:rPr>
        <w:t>研</w:t>
      </w:r>
      <w:proofErr w:type="gramEnd"/>
      <w:r>
        <w:rPr>
          <w:rFonts w:ascii="仿宋" w:eastAsia="仿宋" w:hAnsi="仿宋" w:cs="Arial" w:hint="eastAsia"/>
          <w:kern w:val="0"/>
          <w:sz w:val="24"/>
          <w:szCs w:val="24"/>
        </w:rPr>
        <w:t>软件。</w:t>
      </w:r>
    </w:p>
    <w:p w14:paraId="30BE6AD3" w14:textId="77777777" w:rsidR="0047110A" w:rsidRDefault="0047110A" w:rsidP="0047110A">
      <w:pPr>
        <w:jc w:val="left"/>
      </w:pPr>
    </w:p>
    <w:p w14:paraId="0FE1FA2B" w14:textId="35D7D9FB" w:rsidR="00F10053" w:rsidRDefault="00F10053" w:rsidP="006F6FB7">
      <w:pPr>
        <w:pStyle w:val="a3"/>
        <w:numPr>
          <w:ilvl w:val="0"/>
          <w:numId w:val="3"/>
        </w:numPr>
        <w:ind w:firstLineChars="0"/>
        <w:jc w:val="left"/>
      </w:pPr>
      <w:r>
        <w:t>对学生专业知识背景等方面的要求</w:t>
      </w:r>
    </w:p>
    <w:p w14:paraId="022BBF39" w14:textId="31E01C0C" w:rsidR="006F6FB7" w:rsidRPr="007B2A76" w:rsidRDefault="006F6FB7" w:rsidP="007B2A76">
      <w:pPr>
        <w:widowControl/>
        <w:ind w:left="420"/>
        <w:rPr>
          <w:rFonts w:ascii="仿宋" w:eastAsia="仿宋" w:hAnsi="仿宋" w:cs="Arial"/>
          <w:kern w:val="0"/>
          <w:sz w:val="24"/>
          <w:szCs w:val="24"/>
        </w:rPr>
      </w:pPr>
      <w:r w:rsidRPr="007B2A76">
        <w:rPr>
          <w:rFonts w:ascii="仿宋" w:eastAsia="仿宋" w:hAnsi="仿宋" w:cs="Arial" w:hint="eastAsia"/>
          <w:kern w:val="0"/>
          <w:sz w:val="24"/>
          <w:szCs w:val="24"/>
        </w:rPr>
        <w:t>学生应</w:t>
      </w:r>
      <w:r w:rsidR="007B2A76" w:rsidRPr="007B2A76">
        <w:rPr>
          <w:rFonts w:ascii="仿宋" w:eastAsia="仿宋" w:hAnsi="仿宋" w:cs="Arial" w:hint="eastAsia"/>
          <w:kern w:val="0"/>
          <w:sz w:val="24"/>
          <w:szCs w:val="24"/>
        </w:rPr>
        <w:t>至少</w:t>
      </w:r>
      <w:r w:rsidRPr="007B2A76">
        <w:rPr>
          <w:rFonts w:ascii="仿宋" w:eastAsia="仿宋" w:hAnsi="仿宋" w:cs="Arial" w:hint="eastAsia"/>
          <w:kern w:val="0"/>
          <w:sz w:val="24"/>
          <w:szCs w:val="24"/>
        </w:rPr>
        <w:t xml:space="preserve">具备大学物理光学的基础知识，有一定的编程和数据分析能力。 </w:t>
      </w:r>
    </w:p>
    <w:p w14:paraId="61360463" w14:textId="77777777" w:rsidR="006F6FB7" w:rsidRDefault="006F6FB7" w:rsidP="006F6FB7">
      <w:pPr>
        <w:jc w:val="left"/>
      </w:pPr>
    </w:p>
    <w:p w14:paraId="6B46F1A0" w14:textId="206423C6" w:rsidR="00F10053" w:rsidRDefault="00A34BE5" w:rsidP="007B2A76">
      <w:pPr>
        <w:pStyle w:val="a3"/>
        <w:numPr>
          <w:ilvl w:val="0"/>
          <w:numId w:val="3"/>
        </w:numPr>
        <w:ind w:firstLineChars="0"/>
        <w:jc w:val="left"/>
      </w:pPr>
      <w:r>
        <w:t>项目</w:t>
      </w:r>
      <w:r w:rsidR="00F10053">
        <w:t>预期</w:t>
      </w:r>
      <w:r>
        <w:rPr>
          <w:rFonts w:hint="eastAsia"/>
        </w:rPr>
        <w:t>目标、</w:t>
      </w:r>
      <w:r w:rsidR="00F10053">
        <w:t>成果和收获</w:t>
      </w:r>
    </w:p>
    <w:p w14:paraId="2EE19D81" w14:textId="4A1C6D88" w:rsidR="007B2A76" w:rsidRPr="0023127E" w:rsidRDefault="007B2A76" w:rsidP="0023127E">
      <w:pPr>
        <w:rPr>
          <w:sz w:val="24"/>
          <w:szCs w:val="24"/>
        </w:rPr>
      </w:pPr>
      <w:r w:rsidRPr="0023127E">
        <w:rPr>
          <w:rFonts w:ascii="仿宋" w:eastAsia="仿宋" w:hAnsi="仿宋" w:cs="Arial" w:hint="eastAsia"/>
          <w:kern w:val="0"/>
          <w:sz w:val="24"/>
          <w:szCs w:val="24"/>
        </w:rPr>
        <w:t>项目预期产生一份大口径光学元件性能分析研究报告。</w:t>
      </w:r>
      <w:r w:rsidR="0023127E">
        <w:rPr>
          <w:rFonts w:ascii="仿宋" w:eastAsia="仿宋" w:hAnsi="仿宋" w:cs="Arial" w:hint="eastAsia"/>
          <w:kern w:val="0"/>
          <w:sz w:val="24"/>
          <w:szCs w:val="24"/>
        </w:rPr>
        <w:t>同时</w:t>
      </w:r>
      <w:r w:rsidRPr="0023127E">
        <w:rPr>
          <w:rFonts w:ascii="仿宋" w:eastAsia="仿宋" w:hAnsi="仿宋" w:cs="Arial" w:hint="eastAsia"/>
          <w:kern w:val="0"/>
          <w:sz w:val="24"/>
          <w:szCs w:val="24"/>
        </w:rPr>
        <w:t>学生在项目活动中，不仅</w:t>
      </w:r>
      <w:r w:rsidR="0023127E" w:rsidRPr="0023127E">
        <w:rPr>
          <w:rFonts w:ascii="仿宋" w:eastAsia="仿宋" w:hAnsi="仿宋" w:cs="Arial" w:hint="eastAsia"/>
          <w:kern w:val="0"/>
          <w:sz w:val="24"/>
          <w:szCs w:val="24"/>
        </w:rPr>
        <w:t>可以</w:t>
      </w:r>
      <w:r w:rsidRPr="0023127E">
        <w:rPr>
          <w:rFonts w:ascii="仿宋" w:eastAsia="仿宋" w:hAnsi="仿宋" w:cs="Arial" w:hint="eastAsia"/>
          <w:kern w:val="0"/>
          <w:sz w:val="24"/>
          <w:szCs w:val="24"/>
        </w:rPr>
        <w:t>学到大口径光学元件的性能研究内容，更重要的是通过实验培养了科研的思维和动手能力</w:t>
      </w:r>
      <w:r w:rsidR="0023127E" w:rsidRPr="0023127E">
        <w:rPr>
          <w:rFonts w:ascii="仿宋" w:eastAsia="仿宋" w:hAnsi="仿宋" w:cs="Arial" w:hint="eastAsia"/>
          <w:kern w:val="0"/>
          <w:sz w:val="24"/>
          <w:szCs w:val="24"/>
        </w:rPr>
        <w:t>，能够在更大的平台上，开阔自己的视野</w:t>
      </w:r>
      <w:r w:rsidRPr="0023127E">
        <w:rPr>
          <w:rFonts w:ascii="仿宋" w:eastAsia="仿宋" w:hAnsi="仿宋" w:cs="Arial" w:hint="eastAsia"/>
          <w:kern w:val="0"/>
          <w:sz w:val="24"/>
          <w:szCs w:val="24"/>
        </w:rPr>
        <w:t>。</w:t>
      </w:r>
      <w:r w:rsidR="00AE51EE">
        <w:rPr>
          <w:rFonts w:ascii="仿宋" w:eastAsia="仿宋" w:hAnsi="仿宋" w:cs="Arial" w:hint="eastAsia"/>
          <w:kern w:val="0"/>
          <w:sz w:val="24"/>
          <w:szCs w:val="24"/>
        </w:rPr>
        <w:t>还可以为</w:t>
      </w:r>
      <w:r w:rsidR="0023127E" w:rsidRPr="0023127E">
        <w:rPr>
          <w:rFonts w:ascii="仿宋" w:eastAsia="仿宋" w:hAnsi="仿宋" w:cs="Arial" w:hint="eastAsia"/>
          <w:kern w:val="0"/>
          <w:sz w:val="24"/>
          <w:szCs w:val="24"/>
        </w:rPr>
        <w:t>未来继续深造打下良好的基础，取得良好的开端。</w:t>
      </w:r>
    </w:p>
    <w:p w14:paraId="1BB07532"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lastRenderedPageBreak/>
        <w:t>其他说明</w:t>
      </w:r>
    </w:p>
    <w:p w14:paraId="5B8CD28F" w14:textId="77777777"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14:paraId="6367D58F" w14:textId="5107D0F7" w:rsidR="00AE51EE" w:rsidRPr="00F10053" w:rsidRDefault="00AE51EE" w:rsidP="00F10053">
      <w:pPr>
        <w:ind w:firstLineChars="200" w:firstLine="420"/>
      </w:pPr>
      <w:r>
        <w:rPr>
          <w:rFonts w:hint="eastAsia"/>
        </w:rPr>
        <w:t>无</w:t>
      </w:r>
    </w:p>
    <w:sectPr w:rsidR="00AE51EE"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BB390" w14:textId="77777777" w:rsidR="00871A35" w:rsidRDefault="00871A35" w:rsidP="003B44C8">
      <w:r>
        <w:separator/>
      </w:r>
    </w:p>
  </w:endnote>
  <w:endnote w:type="continuationSeparator" w:id="0">
    <w:p w14:paraId="6E12048F" w14:textId="77777777" w:rsidR="00871A35" w:rsidRDefault="00871A35"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ED914" w14:textId="77777777" w:rsidR="00871A35" w:rsidRDefault="00871A35" w:rsidP="003B44C8">
      <w:r>
        <w:separator/>
      </w:r>
    </w:p>
  </w:footnote>
  <w:footnote w:type="continuationSeparator" w:id="0">
    <w:p w14:paraId="577DC07C" w14:textId="77777777" w:rsidR="00871A35" w:rsidRDefault="00871A35"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B0B439C"/>
    <w:multiLevelType w:val="hybridMultilevel"/>
    <w:tmpl w:val="56C08826"/>
    <w:lvl w:ilvl="0" w:tplc="94922B8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23127E"/>
    <w:rsid w:val="002963FC"/>
    <w:rsid w:val="002C4B36"/>
    <w:rsid w:val="0030613D"/>
    <w:rsid w:val="00306D70"/>
    <w:rsid w:val="003B44C8"/>
    <w:rsid w:val="003D1F06"/>
    <w:rsid w:val="003E6406"/>
    <w:rsid w:val="00460FF7"/>
    <w:rsid w:val="0047110A"/>
    <w:rsid w:val="004C78B0"/>
    <w:rsid w:val="00503EB1"/>
    <w:rsid w:val="005739CF"/>
    <w:rsid w:val="00621137"/>
    <w:rsid w:val="006F3441"/>
    <w:rsid w:val="006F6FB7"/>
    <w:rsid w:val="00775DD7"/>
    <w:rsid w:val="007B2A76"/>
    <w:rsid w:val="007C5523"/>
    <w:rsid w:val="00871A35"/>
    <w:rsid w:val="00871BE0"/>
    <w:rsid w:val="00880723"/>
    <w:rsid w:val="008A1688"/>
    <w:rsid w:val="008C3623"/>
    <w:rsid w:val="009855E4"/>
    <w:rsid w:val="00A21DC1"/>
    <w:rsid w:val="00A34BE5"/>
    <w:rsid w:val="00A979FE"/>
    <w:rsid w:val="00AD1692"/>
    <w:rsid w:val="00AE51EE"/>
    <w:rsid w:val="00D2629F"/>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83070"/>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6FB7"/>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138</Words>
  <Characters>791</Characters>
  <Application>Microsoft Office Word</Application>
  <DocSecurity>0</DocSecurity>
  <Lines>6</Lines>
  <Paragraphs>1</Paragraphs>
  <ScaleCrop>false</ScaleCrop>
  <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dcterms:created xsi:type="dcterms:W3CDTF">2022-04-25T07:04:00Z</dcterms:created>
  <dcterms:modified xsi:type="dcterms:W3CDTF">2024-07-02T08:33:00Z</dcterms:modified>
</cp:coreProperties>
</file>