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CAB34" w14:textId="6D64BFB0" w:rsidR="003E6406" w:rsidRDefault="007B58E5" w:rsidP="00F10053">
      <w:pPr>
        <w:pStyle w:val="1"/>
        <w:jc w:val="center"/>
      </w:pPr>
      <w:r w:rsidRPr="007B58E5">
        <w:rPr>
          <w:rFonts w:hint="eastAsia"/>
          <w:sz w:val="40"/>
        </w:rPr>
        <w:t>束流耦合阻抗模拟与优化</w:t>
      </w:r>
      <w:r w:rsidR="00F10053" w:rsidRPr="00F10053">
        <w:rPr>
          <w:rFonts w:hint="eastAsia"/>
          <w:sz w:val="40"/>
        </w:rPr>
        <w:t>项目简介</w:t>
      </w:r>
    </w:p>
    <w:p w14:paraId="6AE0C274"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14:paraId="33802543" w14:textId="59A2C3B1" w:rsidR="007B58E5" w:rsidRDefault="00F10053" w:rsidP="007B58E5">
      <w:pPr>
        <w:pStyle w:val="a3"/>
        <w:numPr>
          <w:ilvl w:val="0"/>
          <w:numId w:val="2"/>
        </w:numPr>
        <w:ind w:firstLineChars="0"/>
        <w:jc w:val="left"/>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r w:rsidR="007B58E5">
        <w:fldChar w:fldCharType="begin"/>
      </w:r>
      <w:r w:rsidR="007B58E5">
        <w:instrText xml:space="preserve"> HYPERLINK "</w:instrText>
      </w:r>
      <w:r w:rsidR="007B58E5" w:rsidRPr="007B58E5">
        <w:instrText>https://people.ucas.edu.cn/~Na</w:instrText>
      </w:r>
      <w:r w:rsidR="007B58E5">
        <w:instrText xml:space="preserve">" </w:instrText>
      </w:r>
      <w:r w:rsidR="007B58E5">
        <w:fldChar w:fldCharType="separate"/>
      </w:r>
      <w:r w:rsidR="007B58E5" w:rsidRPr="00B542CA">
        <w:rPr>
          <w:rStyle w:val="a4"/>
        </w:rPr>
        <w:t>https://people.ucas.edu.cn/~Na</w:t>
      </w:r>
      <w:r w:rsidR="007B58E5">
        <w:fldChar w:fldCharType="end"/>
      </w:r>
    </w:p>
    <w:p w14:paraId="3F831460" w14:textId="77777777" w:rsidR="007B58E5" w:rsidRPr="007B58E5" w:rsidRDefault="007B58E5" w:rsidP="007B58E5">
      <w:pPr>
        <w:jc w:val="left"/>
        <w:rPr>
          <w:rFonts w:hint="eastAsia"/>
        </w:rPr>
      </w:pPr>
    </w:p>
    <w:p w14:paraId="0DA741A3" w14:textId="4D1AC3AA" w:rsidR="00F10053" w:rsidRDefault="00F10053" w:rsidP="00F10053">
      <w:pPr>
        <w:pStyle w:val="a3"/>
        <w:numPr>
          <w:ilvl w:val="0"/>
          <w:numId w:val="2"/>
        </w:numPr>
        <w:ind w:firstLineChars="0"/>
        <w:jc w:val="left"/>
      </w:pPr>
      <w:r>
        <w:rPr>
          <w:rFonts w:hint="eastAsia"/>
        </w:rPr>
        <w:t>课题组介绍（导师提供）</w:t>
      </w:r>
    </w:p>
    <w:p w14:paraId="16D12CFF" w14:textId="4D0C62E0" w:rsidR="007B58E5" w:rsidRDefault="00201412" w:rsidP="007B58E5">
      <w:pPr>
        <w:pStyle w:val="a3"/>
        <w:ind w:left="780" w:firstLineChars="0" w:firstLine="0"/>
        <w:jc w:val="left"/>
      </w:pPr>
      <w:r>
        <w:rPr>
          <w:rFonts w:hint="eastAsia"/>
        </w:rPr>
        <w:t>加速器物理组主要负责</w:t>
      </w:r>
      <w:r w:rsidR="002C6918">
        <w:rPr>
          <w:rFonts w:hint="eastAsia"/>
        </w:rPr>
        <w:t>加速器</w:t>
      </w:r>
      <w:r>
        <w:rPr>
          <w:rFonts w:hint="eastAsia"/>
        </w:rPr>
        <w:t>束流动力学设计及相关效应研究，</w:t>
      </w:r>
      <w:r>
        <w:rPr>
          <w:rFonts w:hint="eastAsia"/>
          <w:color w:val="333333"/>
          <w:szCs w:val="21"/>
        </w:rPr>
        <w:t>当前</w:t>
      </w:r>
      <w:r>
        <w:rPr>
          <w:rFonts w:hint="eastAsia"/>
          <w:color w:val="333333"/>
          <w:szCs w:val="21"/>
        </w:rPr>
        <w:t>课题</w:t>
      </w:r>
      <w:r>
        <w:rPr>
          <w:rFonts w:hint="eastAsia"/>
          <w:color w:val="333333"/>
          <w:szCs w:val="21"/>
        </w:rPr>
        <w:t>组的工作主要集中在</w:t>
      </w:r>
      <w:r>
        <w:rPr>
          <w:rFonts w:hint="eastAsia"/>
          <w:color w:val="333333"/>
          <w:szCs w:val="21"/>
        </w:rPr>
        <w:t>北京正负电子对撞机（</w:t>
      </w:r>
      <w:r>
        <w:rPr>
          <w:rFonts w:hint="eastAsia"/>
          <w:color w:val="333333"/>
          <w:szCs w:val="21"/>
        </w:rPr>
        <w:t>BEPCII</w:t>
      </w:r>
      <w:r>
        <w:rPr>
          <w:rFonts w:hint="eastAsia"/>
          <w:color w:val="333333"/>
          <w:szCs w:val="21"/>
        </w:rPr>
        <w:t>）</w:t>
      </w:r>
      <w:r>
        <w:rPr>
          <w:rFonts w:hint="eastAsia"/>
          <w:color w:val="333333"/>
          <w:szCs w:val="21"/>
        </w:rPr>
        <w:t>的升级、高能</w:t>
      </w:r>
      <w:r>
        <w:rPr>
          <w:rFonts w:hint="eastAsia"/>
          <w:color w:val="333333"/>
          <w:szCs w:val="21"/>
        </w:rPr>
        <w:t>同步辐射</w:t>
      </w:r>
      <w:r>
        <w:rPr>
          <w:rFonts w:hint="eastAsia"/>
          <w:color w:val="333333"/>
          <w:szCs w:val="21"/>
        </w:rPr>
        <w:t>光源（HEPS）和正负电子环形对撞机（CEPC）的物理设计。</w:t>
      </w:r>
      <w:r w:rsidR="006B7FF8" w:rsidRPr="006B7FF8">
        <w:rPr>
          <w:rFonts w:hint="eastAsia"/>
          <w:color w:val="333333"/>
          <w:szCs w:val="21"/>
        </w:rPr>
        <w:t>在学术方面，近年来物理组成员作为项目负责人承担了国家自然科学基金面上项目、青年基金项目近</w:t>
      </w:r>
      <w:r w:rsidR="006B7FF8" w:rsidRPr="006B7FF8">
        <w:rPr>
          <w:color w:val="333333"/>
          <w:szCs w:val="21"/>
        </w:rPr>
        <w:t>30项，2019年物理组还获得一项优秀青年基金支持</w:t>
      </w:r>
      <w:r w:rsidR="006B7FF8">
        <w:rPr>
          <w:rFonts w:hint="eastAsia"/>
          <w:color w:val="333333"/>
          <w:szCs w:val="21"/>
        </w:rPr>
        <w:t>，产出了很多原创性的研究成果，课题组</w:t>
      </w:r>
      <w:r w:rsidR="006B7FF8">
        <w:rPr>
          <w:rFonts w:hint="eastAsia"/>
          <w:color w:val="333333"/>
          <w:szCs w:val="21"/>
        </w:rPr>
        <w:t>与国际同行及各个相关实验室展开越来越密切的交流与合作。</w:t>
      </w:r>
    </w:p>
    <w:p w14:paraId="20B24199" w14:textId="77777777" w:rsidR="00201412" w:rsidRDefault="00201412" w:rsidP="007B58E5">
      <w:pPr>
        <w:pStyle w:val="a3"/>
        <w:ind w:left="780" w:firstLineChars="0" w:firstLine="0"/>
        <w:jc w:val="left"/>
        <w:rPr>
          <w:rFonts w:hint="eastAsia"/>
        </w:rPr>
      </w:pPr>
    </w:p>
    <w:p w14:paraId="648DB2AD" w14:textId="77777777"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14:paraId="2B0C73FC" w14:textId="530E9744" w:rsidR="00F10053" w:rsidRDefault="00F10053" w:rsidP="00BC295D">
      <w:pPr>
        <w:pStyle w:val="a3"/>
        <w:numPr>
          <w:ilvl w:val="0"/>
          <w:numId w:val="3"/>
        </w:numPr>
        <w:ind w:firstLineChars="0"/>
        <w:jc w:val="left"/>
      </w:pPr>
      <w:r>
        <w:t>项目简介</w:t>
      </w:r>
    </w:p>
    <w:p w14:paraId="1C8886F6" w14:textId="68BB104C" w:rsidR="001F3EF8" w:rsidRDefault="005B1CEF" w:rsidP="001F3EF8">
      <w:pPr>
        <w:pStyle w:val="a3"/>
        <w:ind w:left="782"/>
        <w:jc w:val="left"/>
      </w:pPr>
      <w:r>
        <w:rPr>
          <w:rFonts w:hint="eastAsia"/>
        </w:rPr>
        <w:t>加速器中带电粒子束流以接近光速在真空管道中运动，束流辐射的电磁场与真空</w:t>
      </w:r>
      <w:r w:rsidR="001F3EF8">
        <w:rPr>
          <w:rFonts w:hint="eastAsia"/>
        </w:rPr>
        <w:t>管道</w:t>
      </w:r>
      <w:r>
        <w:rPr>
          <w:rFonts w:hint="eastAsia"/>
        </w:rPr>
        <w:t>相互作用，一方面束流辐射电磁场受到真空盒边界的影响而产生畸变，从而损失能量，另一方面</w:t>
      </w:r>
      <w:r w:rsidR="00E5096C">
        <w:rPr>
          <w:rFonts w:hint="eastAsia"/>
        </w:rPr>
        <w:t>受边界调制的</w:t>
      </w:r>
      <w:r>
        <w:rPr>
          <w:rFonts w:hint="eastAsia"/>
        </w:rPr>
        <w:t>电磁场</w:t>
      </w:r>
      <w:r w:rsidR="00E5096C">
        <w:rPr>
          <w:rFonts w:hint="eastAsia"/>
        </w:rPr>
        <w:t>又会反作用于束流，对束流的运动产生扰动，</w:t>
      </w:r>
      <w:r w:rsidR="00F30279">
        <w:rPr>
          <w:rFonts w:hint="eastAsia"/>
        </w:rPr>
        <w:t>导致束流品质变坏甚至束流损失，</w:t>
      </w:r>
      <w:r w:rsidR="00E5096C">
        <w:rPr>
          <w:rFonts w:hint="eastAsia"/>
        </w:rPr>
        <w:t>从而限制机器的性能。</w:t>
      </w:r>
      <w:r w:rsidR="001F3EF8">
        <w:rPr>
          <w:rFonts w:hint="eastAsia"/>
        </w:rPr>
        <w:t>我们</w:t>
      </w:r>
      <w:r w:rsidR="00E5096C">
        <w:rPr>
          <w:rFonts w:hint="eastAsia"/>
        </w:rPr>
        <w:t>通常用</w:t>
      </w:r>
      <w:r w:rsidR="00225222">
        <w:rPr>
          <w:rFonts w:hint="eastAsia"/>
        </w:rPr>
        <w:t>束流耦合</w:t>
      </w:r>
      <w:r w:rsidR="00E5096C">
        <w:rPr>
          <w:rFonts w:hint="eastAsia"/>
        </w:rPr>
        <w:t>阻抗来描述</w:t>
      </w:r>
      <w:r w:rsidR="00F30279">
        <w:rPr>
          <w:rFonts w:hint="eastAsia"/>
        </w:rPr>
        <w:t>真空元件</w:t>
      </w:r>
      <w:r w:rsidR="00E5096C">
        <w:rPr>
          <w:rFonts w:hint="eastAsia"/>
        </w:rPr>
        <w:t>对束流的扰动。因此，阻抗的准确评估和有效控制是强流加速器面临的一项重要课题。</w:t>
      </w:r>
    </w:p>
    <w:p w14:paraId="6834F7AD" w14:textId="41686DAB" w:rsidR="00BC295D" w:rsidRDefault="00E5096C" w:rsidP="001F3EF8">
      <w:pPr>
        <w:pStyle w:val="a3"/>
        <w:ind w:left="782"/>
        <w:jc w:val="left"/>
      </w:pPr>
      <w:r>
        <w:rPr>
          <w:rFonts w:hint="eastAsia"/>
        </w:rPr>
        <w:t>本项目主要针对静电分离器</w:t>
      </w:r>
      <w:r w:rsidR="00F30279">
        <w:rPr>
          <w:rFonts w:hint="eastAsia"/>
        </w:rPr>
        <w:t>的</w:t>
      </w:r>
      <w:r>
        <w:rPr>
          <w:rFonts w:hint="eastAsia"/>
        </w:rPr>
        <w:t>阻抗模拟与优化展开。静电分离器是一种利用强电场偏转束流的装置，常用于对撞机中正</w:t>
      </w:r>
      <w:r w:rsidR="00F30279">
        <w:rPr>
          <w:rFonts w:hint="eastAsia"/>
        </w:rPr>
        <w:t>、</w:t>
      </w:r>
      <w:r>
        <w:rPr>
          <w:rFonts w:hint="eastAsia"/>
        </w:rPr>
        <w:t>负电子的轨道分离</w:t>
      </w:r>
      <w:r w:rsidR="001F3EF8">
        <w:rPr>
          <w:rFonts w:hint="eastAsia"/>
        </w:rPr>
        <w:t>，通常具有较高的阻抗，同时束流在该元件的热功率沉积亦很高</w:t>
      </w:r>
      <w:r>
        <w:rPr>
          <w:rFonts w:hint="eastAsia"/>
        </w:rPr>
        <w:t>。</w:t>
      </w:r>
      <w:r w:rsidR="001F3EF8">
        <w:rPr>
          <w:rFonts w:hint="eastAsia"/>
        </w:rPr>
        <w:t>本项目研究主要基于</w:t>
      </w:r>
      <w:r w:rsidR="00D95168">
        <w:rPr>
          <w:rFonts w:hint="eastAsia"/>
        </w:rPr>
        <w:t>三维</w:t>
      </w:r>
      <w:r w:rsidR="001F3EF8">
        <w:rPr>
          <w:rFonts w:hint="eastAsia"/>
        </w:rPr>
        <w:t>模拟软件</w:t>
      </w:r>
      <w:r w:rsidR="00F30279">
        <w:rPr>
          <w:rFonts w:hint="eastAsia"/>
        </w:rPr>
        <w:t>，</w:t>
      </w:r>
      <w:r w:rsidR="001F3EF8">
        <w:rPr>
          <w:rFonts w:hint="eastAsia"/>
        </w:rPr>
        <w:t>研究可能的阻抗抑制方案，如结构优化，</w:t>
      </w:r>
      <w:r w:rsidR="00D95168">
        <w:rPr>
          <w:rFonts w:hint="eastAsia"/>
        </w:rPr>
        <w:t>采用电磁波</w:t>
      </w:r>
      <w:r w:rsidR="001F3EF8">
        <w:rPr>
          <w:rFonts w:hint="eastAsia"/>
        </w:rPr>
        <w:t>吸收材料</w:t>
      </w:r>
      <w:r w:rsidR="00D95168">
        <w:rPr>
          <w:rFonts w:hint="eastAsia"/>
        </w:rPr>
        <w:t>，增加</w:t>
      </w:r>
      <w:r w:rsidR="001F3EF8">
        <w:rPr>
          <w:rFonts w:hint="eastAsia"/>
        </w:rPr>
        <w:t>电磁波引出结构等，从而将结构的阻抗控制在可接受的范围内。</w:t>
      </w:r>
    </w:p>
    <w:p w14:paraId="50B3FEB3" w14:textId="77777777" w:rsidR="005B1CEF" w:rsidRDefault="005B1CEF" w:rsidP="00BC295D">
      <w:pPr>
        <w:pStyle w:val="a3"/>
        <w:ind w:left="780" w:firstLineChars="0" w:firstLine="0"/>
        <w:jc w:val="left"/>
        <w:rPr>
          <w:rFonts w:hint="eastAsia"/>
        </w:rPr>
      </w:pPr>
    </w:p>
    <w:p w14:paraId="7301414A" w14:textId="4F612842" w:rsidR="00BC295D" w:rsidRDefault="00F10053" w:rsidP="00BC295D">
      <w:pPr>
        <w:pStyle w:val="a3"/>
        <w:numPr>
          <w:ilvl w:val="0"/>
          <w:numId w:val="3"/>
        </w:numPr>
        <w:ind w:firstLineChars="0"/>
        <w:jc w:val="left"/>
        <w:rPr>
          <w:rFonts w:hint="eastAsia"/>
        </w:rPr>
      </w:pPr>
      <w:r>
        <w:t>使用的实验方法、仪器设备、数据软件等</w:t>
      </w:r>
    </w:p>
    <w:p w14:paraId="25E5093B" w14:textId="161DB1F0" w:rsidR="00BC295D" w:rsidRDefault="00225222" w:rsidP="005D4F81">
      <w:pPr>
        <w:pStyle w:val="a3"/>
        <w:ind w:left="782"/>
        <w:jc w:val="left"/>
      </w:pPr>
      <w:r>
        <w:rPr>
          <w:rFonts w:hint="eastAsia"/>
        </w:rPr>
        <w:t>基于三维模拟软件（如CST、</w:t>
      </w:r>
      <w:proofErr w:type="spellStart"/>
      <w:r>
        <w:rPr>
          <w:rFonts w:hint="eastAsia"/>
        </w:rPr>
        <w:t>GdfidL</w:t>
      </w:r>
      <w:proofErr w:type="spellEnd"/>
      <w:r>
        <w:rPr>
          <w:rFonts w:hint="eastAsia"/>
        </w:rPr>
        <w:t>）开展阻抗以及本征模</w:t>
      </w:r>
      <w:r w:rsidR="00F30279">
        <w:rPr>
          <w:rFonts w:hint="eastAsia"/>
        </w:rPr>
        <w:t>的</w:t>
      </w:r>
      <w:r>
        <w:rPr>
          <w:rFonts w:hint="eastAsia"/>
        </w:rPr>
        <w:t>模拟计算，研究不同阻抗抑制方案的可行性及有效性，确定阻抗抑制方案。</w:t>
      </w:r>
    </w:p>
    <w:p w14:paraId="2D2C0DE7" w14:textId="19E0D957" w:rsidR="00225222" w:rsidRDefault="00225222" w:rsidP="005D4F81">
      <w:pPr>
        <w:pStyle w:val="a3"/>
        <w:ind w:left="782"/>
        <w:jc w:val="left"/>
        <w:rPr>
          <w:rFonts w:hint="eastAsia"/>
        </w:rPr>
      </w:pPr>
      <w:r>
        <w:rPr>
          <w:rFonts w:hint="eastAsia"/>
        </w:rPr>
        <w:t>利用矢量网络分析仪</w:t>
      </w:r>
      <w:r w:rsidR="005D4F81">
        <w:rPr>
          <w:rFonts w:hint="eastAsia"/>
        </w:rPr>
        <w:t>，以及</w:t>
      </w:r>
      <w:r>
        <w:rPr>
          <w:rFonts w:hint="eastAsia"/>
        </w:rPr>
        <w:t>现有的阻抗测量实验室平台，对静电分离器的束流耦合阻抗进行</w:t>
      </w:r>
      <w:r w:rsidR="005D4F81">
        <w:rPr>
          <w:rFonts w:hint="eastAsia"/>
        </w:rPr>
        <w:t>实验室</w:t>
      </w:r>
      <w:r>
        <w:rPr>
          <w:rFonts w:hint="eastAsia"/>
        </w:rPr>
        <w:t>测量，并对抑制方案进行实验验证。</w:t>
      </w:r>
    </w:p>
    <w:p w14:paraId="46DAF638" w14:textId="77777777" w:rsidR="00225222" w:rsidRPr="005D4F81" w:rsidRDefault="00225222" w:rsidP="00BC295D">
      <w:pPr>
        <w:pStyle w:val="a3"/>
        <w:ind w:left="780" w:firstLineChars="0" w:firstLine="0"/>
        <w:jc w:val="left"/>
        <w:rPr>
          <w:rFonts w:hint="eastAsia"/>
        </w:rPr>
      </w:pPr>
    </w:p>
    <w:p w14:paraId="2A3EF29B" w14:textId="59E4E677" w:rsidR="00BC295D" w:rsidRDefault="00F10053" w:rsidP="00BC295D">
      <w:pPr>
        <w:pStyle w:val="a3"/>
        <w:numPr>
          <w:ilvl w:val="0"/>
          <w:numId w:val="3"/>
        </w:numPr>
        <w:ind w:firstLineChars="0"/>
        <w:jc w:val="left"/>
        <w:rPr>
          <w:rFonts w:hint="eastAsia"/>
        </w:rPr>
      </w:pPr>
      <w:r>
        <w:t>对学生专业知识背景等方面的要求</w:t>
      </w:r>
    </w:p>
    <w:p w14:paraId="3672E9F0" w14:textId="684D01C9" w:rsidR="00BC295D" w:rsidRDefault="00F512C4" w:rsidP="00BC295D">
      <w:pPr>
        <w:pStyle w:val="a3"/>
        <w:ind w:left="780" w:firstLineChars="0" w:firstLine="0"/>
        <w:jc w:val="left"/>
        <w:rPr>
          <w:rFonts w:hint="eastAsia"/>
        </w:rPr>
      </w:pPr>
      <w:r>
        <w:rPr>
          <w:rFonts w:hint="eastAsia"/>
        </w:rPr>
        <w:t>具有物理或微波相关专业背景。</w:t>
      </w:r>
    </w:p>
    <w:p w14:paraId="183C0D09" w14:textId="77777777" w:rsidR="005D4F81" w:rsidRDefault="005D4F81" w:rsidP="00BC295D">
      <w:pPr>
        <w:pStyle w:val="a3"/>
        <w:ind w:left="780" w:firstLineChars="0" w:firstLine="0"/>
        <w:jc w:val="left"/>
        <w:rPr>
          <w:rFonts w:hint="eastAsia"/>
        </w:rPr>
      </w:pPr>
    </w:p>
    <w:p w14:paraId="6361FEA5" w14:textId="0B3AFC43" w:rsidR="00BC295D" w:rsidRDefault="00A34BE5" w:rsidP="00BC295D">
      <w:pPr>
        <w:pStyle w:val="a3"/>
        <w:numPr>
          <w:ilvl w:val="0"/>
          <w:numId w:val="3"/>
        </w:numPr>
        <w:ind w:firstLineChars="0"/>
        <w:jc w:val="left"/>
        <w:rPr>
          <w:rFonts w:hint="eastAsia"/>
        </w:rPr>
      </w:pPr>
      <w:r>
        <w:t>项目</w:t>
      </w:r>
      <w:r w:rsidR="00F10053">
        <w:t>预期</w:t>
      </w:r>
      <w:r>
        <w:rPr>
          <w:rFonts w:hint="eastAsia"/>
        </w:rPr>
        <w:t>目标、</w:t>
      </w:r>
      <w:r w:rsidR="00F10053">
        <w:t>成果和收获</w:t>
      </w:r>
    </w:p>
    <w:p w14:paraId="3359034F" w14:textId="43C93CE4" w:rsidR="00BC295D" w:rsidRDefault="005D4F81" w:rsidP="00BC295D">
      <w:pPr>
        <w:pStyle w:val="a3"/>
        <w:ind w:left="780" w:firstLineChars="0" w:firstLine="0"/>
        <w:jc w:val="left"/>
        <w:rPr>
          <w:rFonts w:hint="eastAsia"/>
        </w:rPr>
      </w:pPr>
      <w:r>
        <w:rPr>
          <w:rFonts w:hint="eastAsia"/>
        </w:rPr>
        <w:t>提出可行的静电分离器阻抗抑制方案，发表期刊或会议文章一篇</w:t>
      </w:r>
      <w:r w:rsidR="00F512C4">
        <w:rPr>
          <w:rFonts w:hint="eastAsia"/>
        </w:rPr>
        <w:t>。</w:t>
      </w:r>
    </w:p>
    <w:p w14:paraId="5878229F"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lastRenderedPageBreak/>
        <w:t>其他说明</w:t>
      </w:r>
    </w:p>
    <w:p w14:paraId="13D507D4" w14:textId="112EA202" w:rsid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p w14:paraId="00B22B28" w14:textId="77777777" w:rsidR="002C6918" w:rsidRDefault="002C6918" w:rsidP="00F10053">
      <w:pPr>
        <w:ind w:firstLineChars="200" w:firstLine="420"/>
      </w:pPr>
    </w:p>
    <w:p w14:paraId="4509ECB6" w14:textId="0D22876D" w:rsidR="00BC295D" w:rsidRDefault="00BC295D" w:rsidP="00F10053">
      <w:pPr>
        <w:ind w:firstLineChars="200" w:firstLine="420"/>
      </w:pPr>
      <w:r>
        <w:rPr>
          <w:rFonts w:hint="eastAsia"/>
        </w:rPr>
        <w:t>无</w:t>
      </w:r>
    </w:p>
    <w:p w14:paraId="67E463A3" w14:textId="3FCF48EB" w:rsidR="005B1CEF" w:rsidRDefault="005B1CEF" w:rsidP="00F10053">
      <w:pPr>
        <w:ind w:firstLineChars="200" w:firstLine="420"/>
      </w:pPr>
    </w:p>
    <w:sectPr w:rsidR="005B1CE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8A557" w14:textId="77777777" w:rsidR="00435111" w:rsidRDefault="00435111" w:rsidP="003B44C8">
      <w:r>
        <w:separator/>
      </w:r>
    </w:p>
  </w:endnote>
  <w:endnote w:type="continuationSeparator" w:id="0">
    <w:p w14:paraId="7D91348A" w14:textId="77777777" w:rsidR="00435111" w:rsidRDefault="00435111"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87E28" w14:textId="77777777" w:rsidR="00435111" w:rsidRDefault="00435111" w:rsidP="003B44C8">
      <w:r>
        <w:separator/>
      </w:r>
    </w:p>
  </w:footnote>
  <w:footnote w:type="continuationSeparator" w:id="0">
    <w:p w14:paraId="68C80C7F" w14:textId="77777777" w:rsidR="00435111" w:rsidRDefault="00435111"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1CD037E"/>
    <w:multiLevelType w:val="hybridMultilevel"/>
    <w:tmpl w:val="48D2FD5C"/>
    <w:lvl w:ilvl="0" w:tplc="3FF0596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828F4"/>
    <w:rsid w:val="001F3EF8"/>
    <w:rsid w:val="00201412"/>
    <w:rsid w:val="00225222"/>
    <w:rsid w:val="0023514D"/>
    <w:rsid w:val="002C6918"/>
    <w:rsid w:val="0030613D"/>
    <w:rsid w:val="003B44C8"/>
    <w:rsid w:val="003E6406"/>
    <w:rsid w:val="00435111"/>
    <w:rsid w:val="004C78B0"/>
    <w:rsid w:val="00503EB1"/>
    <w:rsid w:val="005B1CEF"/>
    <w:rsid w:val="005D4F81"/>
    <w:rsid w:val="006B7FF8"/>
    <w:rsid w:val="007B58E5"/>
    <w:rsid w:val="00871BE0"/>
    <w:rsid w:val="00880723"/>
    <w:rsid w:val="00A34BE5"/>
    <w:rsid w:val="00BC295D"/>
    <w:rsid w:val="00D95168"/>
    <w:rsid w:val="00E5096C"/>
    <w:rsid w:val="00F10053"/>
    <w:rsid w:val="00F30279"/>
    <w:rsid w:val="00F51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086E90"/>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146</Words>
  <Characters>836</Characters>
  <Application>Microsoft Office Word</Application>
  <DocSecurity>0</DocSecurity>
  <Lines>6</Lines>
  <Paragraphs>1</Paragraphs>
  <ScaleCrop>false</ScaleCrop>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wangn@ihep.ac.cn</cp:lastModifiedBy>
  <cp:revision>16</cp:revision>
  <dcterms:created xsi:type="dcterms:W3CDTF">2022-04-25T07:04:00Z</dcterms:created>
  <dcterms:modified xsi:type="dcterms:W3CDTF">2024-06-12T07:11:00Z</dcterms:modified>
</cp:coreProperties>
</file>